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123E" w14:textId="69C7885E" w:rsidR="008632E4" w:rsidRDefault="00524413" w:rsidP="00392958">
      <w:pPr>
        <w:pStyle w:val="Corpotesto"/>
        <w:ind w:left="3830"/>
        <w:rPr>
          <w:sz w:val="20"/>
        </w:rPr>
      </w:pPr>
      <w:r>
        <w:rPr>
          <w:sz w:val="20"/>
        </w:rPr>
        <w:t xml:space="preserve">        </w:t>
      </w:r>
      <w:r>
        <w:rPr>
          <w:noProof/>
          <w:sz w:val="20"/>
        </w:rPr>
        <w:drawing>
          <wp:inline distT="0" distB="0" distL="0" distR="0" wp14:anchorId="6F9127B9" wp14:editId="4624A181">
            <wp:extent cx="676726" cy="8092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2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0C155" w14:textId="77777777" w:rsidR="0080475B" w:rsidRDefault="0080475B">
      <w:pPr>
        <w:pStyle w:val="Corpotesto"/>
        <w:ind w:left="3830"/>
        <w:rPr>
          <w:sz w:val="20"/>
        </w:rPr>
      </w:pPr>
    </w:p>
    <w:p w14:paraId="6FA1AD89" w14:textId="77777777" w:rsidR="008632E4" w:rsidRDefault="00000000">
      <w:pPr>
        <w:pStyle w:val="Corpotesto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EA46E1" wp14:editId="22ADFB75">
                <wp:simplePos x="0" y="0"/>
                <wp:positionH relativeFrom="page">
                  <wp:posOffset>719327</wp:posOffset>
                </wp:positionH>
                <wp:positionV relativeFrom="paragraph">
                  <wp:posOffset>175084</wp:posOffset>
                </wp:positionV>
                <wp:extent cx="60794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63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278B9" id="Graphic 2" o:spid="_x0000_s1026" style="position:absolute;margin-left:56.65pt;margin-top:13.8pt;width:47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" path="m,l6078963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5AE9CA5E" w14:textId="77777777" w:rsidR="005F22D2" w:rsidRDefault="005F22D2">
      <w:pPr>
        <w:pStyle w:val="Corpotesto"/>
        <w:spacing w:before="1" w:line="252" w:lineRule="exact"/>
        <w:ind w:left="560" w:right="563"/>
        <w:jc w:val="center"/>
      </w:pPr>
    </w:p>
    <w:p w14:paraId="288B58E2" w14:textId="7F9E111F" w:rsidR="008632E4" w:rsidRDefault="003726C9">
      <w:pPr>
        <w:pStyle w:val="Corpotesto"/>
        <w:spacing w:before="1" w:line="252" w:lineRule="exact"/>
        <w:ind w:left="560" w:right="563"/>
        <w:jc w:val="center"/>
      </w:pPr>
      <w:r>
        <w:t>Dichiarazione ex art. 176 comma 16 D.</w:t>
      </w:r>
      <w:r w:rsidR="008E0D97">
        <w:t xml:space="preserve"> </w:t>
      </w:r>
      <w:r>
        <w:t>lgs 30 aprile 1992 n. 285</w:t>
      </w:r>
    </w:p>
    <w:p w14:paraId="04DD902D" w14:textId="102D46D8" w:rsidR="008632E4" w:rsidRDefault="003726C9">
      <w:pPr>
        <w:pStyle w:val="Corpotesto"/>
        <w:spacing w:line="252" w:lineRule="exact"/>
        <w:ind w:left="562" w:right="563"/>
        <w:jc w:val="center"/>
      </w:pPr>
      <w:r>
        <w:t>quale facoltà di prova della stazione di entrata</w:t>
      </w:r>
    </w:p>
    <w:p w14:paraId="42F0B90F" w14:textId="6F2B3AF5" w:rsidR="008632E4" w:rsidRDefault="00000000">
      <w:pPr>
        <w:spacing w:line="252" w:lineRule="exact"/>
        <w:ind w:left="564" w:right="563"/>
        <w:jc w:val="center"/>
      </w:pPr>
      <w:r>
        <w:t>da</w:t>
      </w:r>
      <w:r>
        <w:rPr>
          <w:spacing w:val="-7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all’indirizzo</w:t>
      </w:r>
      <w:r>
        <w:rPr>
          <w:spacing w:val="-4"/>
        </w:rPr>
        <w:t xml:space="preserve"> </w:t>
      </w:r>
      <w:r w:rsidR="00C364AB">
        <w:rPr>
          <w:spacing w:val="-4"/>
        </w:rPr>
        <w:t xml:space="preserve">e-mail </w:t>
      </w:r>
      <w:r w:rsidR="00935527" w:rsidRPr="00EE049B">
        <w:rPr>
          <w:b/>
          <w:bCs/>
          <w:u w:val="single"/>
        </w:rPr>
        <w:t>rmpp@stradadeiparchi.it</w:t>
      </w:r>
      <w:r w:rsidRPr="00EE049B">
        <w:rPr>
          <w:rFonts w:ascii="Arial Rounded MT Bold" w:hAnsi="Arial Rounded MT Bold"/>
          <w:spacing w:val="8"/>
          <w:sz w:val="18"/>
        </w:rPr>
        <w:t xml:space="preserve"> </w:t>
      </w:r>
    </w:p>
    <w:p w14:paraId="27F83C75" w14:textId="77777777" w:rsidR="008632E4" w:rsidRDefault="008632E4">
      <w:pPr>
        <w:pStyle w:val="Corpotesto"/>
        <w:spacing w:before="96"/>
      </w:pPr>
    </w:p>
    <w:p w14:paraId="79341D55" w14:textId="69EA604B" w:rsidR="008632E4" w:rsidRDefault="00000000">
      <w:pPr>
        <w:pStyle w:val="Corpotesto"/>
        <w:spacing w:before="1"/>
        <w:ind w:left="112"/>
      </w:pPr>
      <w:r>
        <w:t>La/il</w:t>
      </w:r>
      <w:r>
        <w:rPr>
          <w:spacing w:val="18"/>
        </w:rPr>
        <w:t xml:space="preserve"> </w:t>
      </w:r>
      <w:r>
        <w:t>sottoscritta/o</w:t>
      </w:r>
      <w:r>
        <w:rPr>
          <w:spacing w:val="41"/>
        </w:rPr>
        <w:t xml:space="preserve"> </w:t>
      </w:r>
      <w:r>
        <w:t>..........................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  <w:r w:rsidR="00E970BD">
        <w:rPr>
          <w:spacing w:val="-2"/>
        </w:rPr>
        <w:t>.</w:t>
      </w:r>
      <w:r>
        <w:rPr>
          <w:spacing w:val="-2"/>
        </w:rPr>
        <w:t>........................</w:t>
      </w:r>
    </w:p>
    <w:p w14:paraId="5F5634FF" w14:textId="77777777" w:rsidR="008632E4" w:rsidRDefault="00000000">
      <w:pPr>
        <w:pStyle w:val="Corpotesto"/>
        <w:spacing w:before="66"/>
        <w:ind w:left="112"/>
      </w:pPr>
      <w:r>
        <w:t>nata/o</w:t>
      </w:r>
      <w:r>
        <w:rPr>
          <w:spacing w:val="-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................................................................................................................</w:t>
      </w:r>
      <w:r>
        <w:rPr>
          <w:spacing w:val="-24"/>
        </w:rPr>
        <w:t xml:space="preserve"> </w:t>
      </w:r>
      <w:r>
        <w:rPr>
          <w:spacing w:val="-2"/>
        </w:rPr>
        <w:t>il.............................................</w:t>
      </w:r>
    </w:p>
    <w:p w14:paraId="093C02DE" w14:textId="5F7CFF1A" w:rsidR="008632E4" w:rsidRDefault="00000000">
      <w:pPr>
        <w:pStyle w:val="Corpotesto"/>
        <w:spacing w:before="90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......................................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.................................................................................</w:t>
      </w:r>
      <w:r>
        <w:rPr>
          <w:spacing w:val="43"/>
        </w:rPr>
        <w:t xml:space="preserve"> </w:t>
      </w:r>
      <w:r>
        <w:t>n°</w:t>
      </w:r>
      <w:r>
        <w:rPr>
          <w:spacing w:val="33"/>
        </w:rPr>
        <w:t xml:space="preserve"> </w:t>
      </w:r>
      <w:r>
        <w:rPr>
          <w:spacing w:val="-2"/>
        </w:rPr>
        <w:t>..................</w:t>
      </w:r>
    </w:p>
    <w:p w14:paraId="5E46A529" w14:textId="4340655F" w:rsidR="008632E4" w:rsidRDefault="00000000">
      <w:pPr>
        <w:pStyle w:val="Corpotesto"/>
        <w:spacing w:before="95" w:line="331" w:lineRule="auto"/>
        <w:ind w:left="112"/>
      </w:pPr>
      <w:r>
        <w:t>che</w:t>
      </w:r>
      <w:r>
        <w:rPr>
          <w:spacing w:val="-2"/>
        </w:rPr>
        <w:t xml:space="preserve"> </w:t>
      </w:r>
      <w:r>
        <w:t>esibisce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tipo ....................................................</w:t>
      </w:r>
      <w:r>
        <w:rPr>
          <w:spacing w:val="25"/>
        </w:rPr>
        <w:t xml:space="preserve"> </w:t>
      </w:r>
      <w:r>
        <w:t>n°</w:t>
      </w:r>
      <w:r>
        <w:rPr>
          <w:spacing w:val="40"/>
        </w:rPr>
        <w:t xml:space="preserve"> </w:t>
      </w:r>
      <w:r>
        <w:t>...........................................</w:t>
      </w:r>
      <w:r w:rsidR="00051B41">
        <w:t>.</w:t>
      </w:r>
      <w:r>
        <w:t>.... rilasciato</w:t>
      </w:r>
      <w:r>
        <w:rPr>
          <w:spacing w:val="-8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...........................................................................................</w:t>
      </w:r>
      <w:r>
        <w:rPr>
          <w:spacing w:val="-31"/>
        </w:rPr>
        <w:t xml:space="preserve"> </w:t>
      </w:r>
      <w:r>
        <w:rPr>
          <w:spacing w:val="-2"/>
        </w:rPr>
        <w:t>il.......................................................</w:t>
      </w:r>
      <w:r w:rsidR="00051B41">
        <w:rPr>
          <w:spacing w:val="-2"/>
        </w:rPr>
        <w:t>.</w:t>
      </w:r>
      <w:r>
        <w:rPr>
          <w:spacing w:val="-2"/>
        </w:rPr>
        <w:t>.....</w:t>
      </w:r>
    </w:p>
    <w:p w14:paraId="573AFDAB" w14:textId="0871C964" w:rsidR="008632E4" w:rsidRDefault="008632E4">
      <w:pPr>
        <w:pStyle w:val="Corpotesto"/>
        <w:spacing w:before="9"/>
      </w:pPr>
    </w:p>
    <w:p w14:paraId="1047A7EB" w14:textId="77777777" w:rsidR="00D7354D" w:rsidRDefault="00D7354D">
      <w:pPr>
        <w:pStyle w:val="Corpotesto"/>
        <w:spacing w:before="9"/>
      </w:pPr>
    </w:p>
    <w:p w14:paraId="0D2278EB" w14:textId="7C000296" w:rsidR="008632E4" w:rsidRDefault="00000000">
      <w:pPr>
        <w:ind w:right="534"/>
        <w:jc w:val="center"/>
        <w:rPr>
          <w:b/>
          <w:spacing w:val="27"/>
        </w:rPr>
      </w:pPr>
      <w:r>
        <w:rPr>
          <w:b/>
          <w:w w:val="85"/>
        </w:rPr>
        <w:t>DICHIARA</w:t>
      </w:r>
      <w:r>
        <w:rPr>
          <w:b/>
          <w:spacing w:val="27"/>
        </w:rPr>
        <w:t xml:space="preserve"> </w:t>
      </w:r>
    </w:p>
    <w:p w14:paraId="27703346" w14:textId="77777777" w:rsidR="00EB0AD1" w:rsidRDefault="00EB0AD1">
      <w:pPr>
        <w:ind w:right="534"/>
        <w:jc w:val="center"/>
      </w:pPr>
    </w:p>
    <w:p w14:paraId="7E858325" w14:textId="206273C5" w:rsidR="008632E4" w:rsidRDefault="00000000" w:rsidP="000E23F0">
      <w:pPr>
        <w:pStyle w:val="Corpotesto"/>
        <w:tabs>
          <w:tab w:val="left" w:pos="583"/>
          <w:tab w:val="left" w:pos="4162"/>
          <w:tab w:val="left" w:pos="5139"/>
          <w:tab w:val="left" w:pos="5561"/>
          <w:tab w:val="left" w:pos="6558"/>
          <w:tab w:val="left" w:pos="8101"/>
        </w:tabs>
        <w:spacing w:line="310" w:lineRule="auto"/>
        <w:ind w:left="113" w:right="108" w:firstLine="11"/>
        <w:rPr>
          <w:spacing w:val="-2"/>
        </w:rPr>
      </w:pPr>
      <w:r>
        <w:t>sotto la propria</w:t>
      </w:r>
      <w:r>
        <w:rPr>
          <w:spacing w:val="80"/>
        </w:rPr>
        <w:t xml:space="preserve"> </w:t>
      </w:r>
      <w:r>
        <w:t>responsabilità,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transito</w:t>
      </w:r>
      <w:r>
        <w:rPr>
          <w:spacing w:val="80"/>
        </w:rPr>
        <w:t xml:space="preserve"> </w:t>
      </w:r>
      <w:r>
        <w:t>cui</w:t>
      </w:r>
      <w:r>
        <w:tab/>
      </w:r>
      <w:r>
        <w:rPr>
          <w:spacing w:val="-6"/>
        </w:rPr>
        <w:t>si</w:t>
      </w:r>
      <w:r>
        <w:tab/>
      </w:r>
      <w:r>
        <w:rPr>
          <w:spacing w:val="-2"/>
        </w:rPr>
        <w:t>riferisce</w:t>
      </w:r>
      <w:r>
        <w:tab/>
        <w:t>il</w:t>
      </w:r>
      <w:r>
        <w:rPr>
          <w:spacing w:val="80"/>
        </w:rPr>
        <w:t xml:space="preserve"> </w:t>
      </w:r>
      <w:r>
        <w:t>mancato</w:t>
      </w:r>
      <w:r>
        <w:rPr>
          <w:spacing w:val="80"/>
        </w:rPr>
        <w:t xml:space="preserve"> </w:t>
      </w:r>
      <w:r>
        <w:t>pagamento</w:t>
      </w:r>
      <w:r>
        <w:rPr>
          <w:spacing w:val="80"/>
        </w:rPr>
        <w:t xml:space="preserve"> </w:t>
      </w:r>
      <w:r>
        <w:t xml:space="preserve">pedaggio </w:t>
      </w:r>
      <w:r>
        <w:rPr>
          <w:spacing w:val="-6"/>
        </w:rPr>
        <w:t>n°</w:t>
      </w:r>
      <w:r w:rsidR="00C92469">
        <w:t xml:space="preserve"> ……………………………………………</w:t>
      </w:r>
      <w:r>
        <w:tab/>
        <w:t>effettuato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proofErr w:type="gramStart"/>
      <w:r>
        <w:rPr>
          <w:spacing w:val="40"/>
        </w:rPr>
        <w:t xml:space="preserve"> </w:t>
      </w:r>
      <w:r>
        <w:t>.…</w:t>
      </w:r>
      <w:proofErr w:type="gramEnd"/>
      <w:r>
        <w:t>………………….</w:t>
      </w:r>
      <w:r>
        <w:tab/>
        <w:t>alle</w:t>
      </w:r>
      <w:r>
        <w:rPr>
          <w:spacing w:val="40"/>
        </w:rPr>
        <w:t xml:space="preserve"> </w:t>
      </w:r>
      <w:r>
        <w:t>ore</w:t>
      </w:r>
      <w:r>
        <w:rPr>
          <w:spacing w:val="40"/>
        </w:rPr>
        <w:t xml:space="preserve"> </w:t>
      </w:r>
      <w:r>
        <w:t>….....</w:t>
      </w:r>
      <w:bookmarkStart w:id="0" w:name="_Hlk171590289"/>
      <w:r>
        <w:t>.....</w:t>
      </w:r>
      <w:bookmarkEnd w:id="0"/>
      <w:r>
        <w:t xml:space="preserve"> con</w:t>
      </w:r>
      <w:r>
        <w:rPr>
          <w:spacing w:val="-4"/>
        </w:rPr>
        <w:t xml:space="preserve"> </w:t>
      </w:r>
      <w:r>
        <w:t>veicolo</w:t>
      </w:r>
      <w:r>
        <w:rPr>
          <w:spacing w:val="-5"/>
        </w:rPr>
        <w:t xml:space="preserve"> </w:t>
      </w:r>
      <w:r>
        <w:t>targato</w:t>
      </w:r>
      <w:r>
        <w:rPr>
          <w:spacing w:val="-4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.…….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casello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ingresso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</w:t>
      </w:r>
      <w:r w:rsidR="00334349">
        <w:rPr>
          <w:spacing w:val="-2"/>
        </w:rPr>
        <w:t>.</w:t>
      </w:r>
      <w:proofErr w:type="gramEnd"/>
      <w:r>
        <w:rPr>
          <w:spacing w:val="-2"/>
        </w:rPr>
        <w:t>………………</w:t>
      </w:r>
    </w:p>
    <w:p w14:paraId="63050FFC" w14:textId="3BCBF911" w:rsidR="008632E4" w:rsidRDefault="008632E4">
      <w:pPr>
        <w:pStyle w:val="Corpotesto"/>
        <w:spacing w:before="37"/>
      </w:pPr>
    </w:p>
    <w:p w14:paraId="1B1ED22D" w14:textId="77777777" w:rsidR="00D7354D" w:rsidRDefault="00D7354D">
      <w:pPr>
        <w:pStyle w:val="Corpotesto"/>
        <w:spacing w:before="37"/>
      </w:pPr>
    </w:p>
    <w:p w14:paraId="544325F7" w14:textId="3511E494" w:rsidR="008632E4" w:rsidRDefault="00935527" w:rsidP="00765B70">
      <w:pPr>
        <w:pStyle w:val="Titolo"/>
        <w:rPr>
          <w:spacing w:val="-2"/>
          <w:w w:val="95"/>
        </w:rPr>
      </w:pPr>
      <w:r>
        <w:rPr>
          <w:w w:val="85"/>
        </w:rPr>
        <w:t xml:space="preserve">  </w:t>
      </w:r>
      <w:r w:rsidR="00000000">
        <w:rPr>
          <w:w w:val="85"/>
        </w:rPr>
        <w:t>DICHIARA</w:t>
      </w:r>
      <w:r w:rsidR="00000000">
        <w:rPr>
          <w:spacing w:val="26"/>
        </w:rPr>
        <w:t xml:space="preserve"> </w:t>
      </w:r>
      <w:r w:rsidR="00000000">
        <w:rPr>
          <w:spacing w:val="-2"/>
          <w:w w:val="95"/>
        </w:rPr>
        <w:t>ALTRESI’</w:t>
      </w:r>
    </w:p>
    <w:p w14:paraId="3999933C" w14:textId="77777777" w:rsidR="005F22D2" w:rsidRDefault="005F22D2" w:rsidP="00765B70">
      <w:pPr>
        <w:pStyle w:val="Titolo"/>
      </w:pPr>
    </w:p>
    <w:p w14:paraId="2F145264" w14:textId="77777777" w:rsidR="008632E4" w:rsidRDefault="00000000" w:rsidP="00765B70">
      <w:pPr>
        <w:pStyle w:val="Paragrafoelenco"/>
        <w:numPr>
          <w:ilvl w:val="0"/>
          <w:numId w:val="2"/>
        </w:numPr>
        <w:tabs>
          <w:tab w:val="left" w:pos="678"/>
        </w:tabs>
        <w:spacing w:line="238" w:lineRule="exact"/>
        <w:ind w:left="678" w:hanging="566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 è</w:t>
      </w:r>
      <w:r>
        <w:rPr>
          <w:spacing w:val="-1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veritiera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2"/>
        </w:rPr>
        <w:t xml:space="preserve"> punti;</w:t>
      </w:r>
    </w:p>
    <w:p w14:paraId="3BBD1FEE" w14:textId="5BF46DB1" w:rsidR="008632E4" w:rsidRDefault="00000000">
      <w:pPr>
        <w:pStyle w:val="Paragrafoelenco"/>
        <w:numPr>
          <w:ilvl w:val="0"/>
          <w:numId w:val="2"/>
        </w:numPr>
        <w:tabs>
          <w:tab w:val="left" w:pos="679"/>
        </w:tabs>
        <w:spacing w:before="3" w:line="211" w:lineRule="auto"/>
        <w:ind w:right="108"/>
      </w:pPr>
      <w:r>
        <w:t xml:space="preserve">di essere </w:t>
      </w:r>
      <w:r w:rsidR="003726C9">
        <w:t xml:space="preserve">consapevole delle sanzioni penali previste in caso di dichiarazioni mendaci, falsità negli atti ed uso di atti falsi; </w:t>
      </w:r>
      <w:r>
        <w:t xml:space="preserve"> </w:t>
      </w:r>
    </w:p>
    <w:p w14:paraId="58D019B6" w14:textId="01265A47" w:rsidR="008632E4" w:rsidRDefault="00000000" w:rsidP="00612470">
      <w:pPr>
        <w:pStyle w:val="Paragrafoelenco"/>
        <w:numPr>
          <w:ilvl w:val="0"/>
          <w:numId w:val="2"/>
        </w:numPr>
        <w:tabs>
          <w:tab w:val="left" w:pos="679"/>
        </w:tabs>
        <w:spacing w:before="11" w:line="213" w:lineRule="auto"/>
        <w:ind w:right="109"/>
      </w:pPr>
      <w:r>
        <w:t>di aver vision</w:t>
      </w:r>
      <w:r w:rsidR="00612470">
        <w:t>ato l’</w:t>
      </w:r>
      <w:r>
        <w:t xml:space="preserve">informativa </w:t>
      </w:r>
      <w:r w:rsidR="00612470">
        <w:t xml:space="preserve">disponibile </w:t>
      </w:r>
      <w:r w:rsidR="00612470">
        <w:t xml:space="preserve">al link </w:t>
      </w:r>
      <w:hyperlink r:id="rId6" w:history="1">
        <w:r w:rsidR="00612470" w:rsidRPr="00E70F72">
          <w:rPr>
            <w:rStyle w:val="Collegamentoipertestuale"/>
            <w:color w:val="auto"/>
          </w:rPr>
          <w:t>https://www.stradadeiparchi.it/informativa-in-materia-di-protezione-dei-dati-personali/</w:t>
        </w:r>
      </w:hyperlink>
      <w:r w:rsidR="00612470" w:rsidRPr="00E70F72">
        <w:t xml:space="preserve"> </w:t>
      </w:r>
      <w:r w:rsidR="00E70F72">
        <w:t xml:space="preserve">  </w:t>
      </w:r>
      <w:r w:rsidR="00612470">
        <w:t xml:space="preserve">ex art. 13 Regolamento UE n. </w:t>
      </w:r>
      <w:r>
        <w:t>679/2016</w:t>
      </w:r>
      <w:r w:rsidR="00612470">
        <w:t xml:space="preserve"> e </w:t>
      </w:r>
      <w:r>
        <w:t xml:space="preserve">di prestare il </w:t>
      </w:r>
      <w:r w:rsidR="00612470">
        <w:t xml:space="preserve">proprio </w:t>
      </w:r>
      <w:r>
        <w:t xml:space="preserve">consenso dei </w:t>
      </w:r>
      <w:r w:rsidR="00E70F72">
        <w:t>dati personali per le finalità ivi indicate.</w:t>
      </w:r>
    </w:p>
    <w:p w14:paraId="062EFF70" w14:textId="30C42E32" w:rsidR="00C6558C" w:rsidRDefault="00C6558C" w:rsidP="00C6558C">
      <w:pPr>
        <w:tabs>
          <w:tab w:val="left" w:pos="679"/>
        </w:tabs>
        <w:spacing w:line="213" w:lineRule="auto"/>
        <w:ind w:left="112" w:right="109"/>
      </w:pPr>
    </w:p>
    <w:p w14:paraId="712CF054" w14:textId="77777777" w:rsidR="00D7354D" w:rsidRDefault="00D7354D" w:rsidP="00C6558C">
      <w:pPr>
        <w:tabs>
          <w:tab w:val="left" w:pos="679"/>
        </w:tabs>
        <w:spacing w:line="213" w:lineRule="auto"/>
        <w:ind w:left="112" w:right="109"/>
      </w:pPr>
    </w:p>
    <w:p w14:paraId="15174E9A" w14:textId="456CF076" w:rsidR="0080475B" w:rsidRDefault="00C6558C" w:rsidP="00D7354D">
      <w:pPr>
        <w:pStyle w:val="Corpotesto"/>
        <w:ind w:left="112"/>
        <w:jc w:val="both"/>
      </w:pPr>
      <w:r>
        <w:t>Il sottoscritto è consapevole che qualora la documentazione prodotta sia ritenuta non idonea a comprovare la stazione di entrata, Strada dei Parchi SpA</w:t>
      </w:r>
      <w:r w:rsidR="00453AB7">
        <w:t xml:space="preserve"> </w:t>
      </w:r>
      <w:r>
        <w:t>si riserva di richiedere il pagamento dell'intero pedaggio in conformità all'art. 176 comma 16 del D.</w:t>
      </w:r>
      <w:r w:rsidR="008E0D97">
        <w:t xml:space="preserve"> </w:t>
      </w:r>
      <w:r>
        <w:t>lgs 30 aprile 1992 n. 285.</w:t>
      </w:r>
    </w:p>
    <w:p w14:paraId="4A9E2EDB" w14:textId="640CC13F" w:rsidR="00D7354D" w:rsidRDefault="00D7354D" w:rsidP="00D7354D">
      <w:pPr>
        <w:pStyle w:val="Corpotesto"/>
        <w:ind w:left="112"/>
        <w:jc w:val="both"/>
      </w:pPr>
    </w:p>
    <w:p w14:paraId="585E7C1B" w14:textId="77777777" w:rsidR="00D7354D" w:rsidRDefault="00D7354D" w:rsidP="00D7354D">
      <w:pPr>
        <w:pStyle w:val="Corpotesto"/>
        <w:ind w:left="112"/>
        <w:jc w:val="both"/>
      </w:pPr>
    </w:p>
    <w:p w14:paraId="5B817096" w14:textId="055C24C4" w:rsidR="003726C9" w:rsidRDefault="003726C9" w:rsidP="00D7354D">
      <w:pPr>
        <w:pStyle w:val="Titolo"/>
        <w:rPr>
          <w:spacing w:val="-2"/>
          <w:w w:val="95"/>
        </w:rPr>
      </w:pPr>
      <w:r w:rsidRPr="003726C9">
        <w:rPr>
          <w:spacing w:val="-2"/>
          <w:w w:val="95"/>
        </w:rPr>
        <w:t>A</w:t>
      </w:r>
      <w:r w:rsidR="00392958">
        <w:rPr>
          <w:spacing w:val="-2"/>
          <w:w w:val="95"/>
        </w:rPr>
        <w:t xml:space="preserve">LLEGA </w:t>
      </w:r>
    </w:p>
    <w:p w14:paraId="0FC902E9" w14:textId="77777777" w:rsidR="003726C9" w:rsidRDefault="003726C9" w:rsidP="00D7354D">
      <w:pPr>
        <w:pStyle w:val="Titolo"/>
        <w:ind w:left="0"/>
        <w:jc w:val="left"/>
      </w:pPr>
    </w:p>
    <w:p w14:paraId="396C0D99" w14:textId="44CDC3C6" w:rsidR="00C6558C" w:rsidRDefault="00392958" w:rsidP="00D7354D">
      <w:pPr>
        <w:pStyle w:val="Paragrafoelenco"/>
        <w:numPr>
          <w:ilvl w:val="0"/>
          <w:numId w:val="2"/>
        </w:numPr>
        <w:tabs>
          <w:tab w:val="left" w:pos="678"/>
        </w:tabs>
        <w:spacing w:line="238" w:lineRule="exact"/>
        <w:ind w:left="678" w:hanging="566"/>
      </w:pPr>
      <w:r>
        <w:t>copia</w:t>
      </w:r>
      <w:r w:rsidR="00EB0AD1">
        <w:t xml:space="preserve"> </w:t>
      </w:r>
      <w:r>
        <w:t>del documento d’identità</w:t>
      </w:r>
      <w:r w:rsidR="00C6558C">
        <w:t>;</w:t>
      </w:r>
    </w:p>
    <w:p w14:paraId="1D54DBD0" w14:textId="435589FF" w:rsidR="003726C9" w:rsidRDefault="00EB0AD1" w:rsidP="00334349">
      <w:pPr>
        <w:pStyle w:val="Paragrafoelenco"/>
        <w:numPr>
          <w:ilvl w:val="0"/>
          <w:numId w:val="2"/>
        </w:numPr>
        <w:tabs>
          <w:tab w:val="left" w:pos="678"/>
        </w:tabs>
        <w:spacing w:before="163" w:line="238" w:lineRule="exact"/>
        <w:ind w:left="678" w:hanging="566"/>
      </w:pPr>
      <w:r>
        <w:t>a</w:t>
      </w:r>
      <w:r w:rsidR="00392958">
        <w:t xml:space="preserve"> dimostrazione</w:t>
      </w:r>
      <w:r w:rsidR="00C6558C">
        <w:t xml:space="preserve"> </w:t>
      </w:r>
      <w:r w:rsidR="00392958">
        <w:t>dell’effettivo</w:t>
      </w:r>
      <w:r>
        <w:t xml:space="preserve"> </w:t>
      </w:r>
      <w:r w:rsidR="00392958">
        <w:t>casello</w:t>
      </w:r>
      <w:r w:rsidR="00334349">
        <w:t xml:space="preserve"> </w:t>
      </w:r>
      <w:r w:rsidR="00C6558C">
        <w:t>d’</w:t>
      </w:r>
      <w:r w:rsidR="00392958">
        <w:t>ingresso</w:t>
      </w:r>
      <w:r w:rsidR="00EB41E5">
        <w:t>,</w:t>
      </w:r>
      <w:r w:rsidR="00392958">
        <w:t xml:space="preserve"> la seguen</w:t>
      </w:r>
      <w:r w:rsidR="00C6558C">
        <w:t xml:space="preserve">te </w:t>
      </w:r>
      <w:r w:rsidR="00392958">
        <w:t>documentazione probatoria</w:t>
      </w:r>
      <w:r w:rsidR="00C6558C">
        <w:t xml:space="preserve"> (es. biglietto d’ingresso in autostrada, ricevuta Hotel/Ristorante).</w:t>
      </w:r>
    </w:p>
    <w:p w14:paraId="56BD94B8" w14:textId="52289222" w:rsidR="00392958" w:rsidRDefault="00392958" w:rsidP="00392958">
      <w:pPr>
        <w:tabs>
          <w:tab w:val="left" w:pos="678"/>
        </w:tabs>
        <w:spacing w:before="163" w:line="238" w:lineRule="exact"/>
      </w:pPr>
    </w:p>
    <w:p w14:paraId="797B093A" w14:textId="77777777" w:rsidR="00E70F72" w:rsidRDefault="00E70F72" w:rsidP="00392958">
      <w:pPr>
        <w:tabs>
          <w:tab w:val="left" w:pos="678"/>
        </w:tabs>
        <w:spacing w:before="163" w:line="238" w:lineRule="exact"/>
      </w:pPr>
    </w:p>
    <w:p w14:paraId="214D196A" w14:textId="77777777" w:rsidR="00D7354D" w:rsidRDefault="00D7354D" w:rsidP="00392958">
      <w:pPr>
        <w:tabs>
          <w:tab w:val="left" w:pos="678"/>
        </w:tabs>
        <w:spacing w:before="163" w:line="238" w:lineRule="exact"/>
      </w:pPr>
    </w:p>
    <w:p w14:paraId="0E3EB16F" w14:textId="2358D0C0" w:rsidR="00C6558C" w:rsidRDefault="00C6558C" w:rsidP="00392958">
      <w:pPr>
        <w:tabs>
          <w:tab w:val="left" w:pos="678"/>
        </w:tabs>
        <w:spacing w:before="163" w:line="23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349">
        <w:t>…………………………………..</w:t>
      </w:r>
    </w:p>
    <w:p w14:paraId="78DA5C38" w14:textId="77E14FD8" w:rsidR="005F22D2" w:rsidRDefault="00C6558C" w:rsidP="00C6558C">
      <w:pPr>
        <w:pStyle w:val="Corpotesto"/>
        <w:spacing w:before="223"/>
        <w:ind w:left="6480" w:right="563"/>
        <w:rPr>
          <w:spacing w:val="-2"/>
        </w:rPr>
      </w:pPr>
      <w:r>
        <w:t xml:space="preserve">Firma del </w:t>
      </w:r>
      <w:r w:rsidR="00E970BD">
        <w:rPr>
          <w:spacing w:val="-2"/>
        </w:rPr>
        <w:t>dichiarante</w:t>
      </w:r>
    </w:p>
    <w:p w14:paraId="19F92077" w14:textId="7F51C5BD" w:rsidR="008632E4" w:rsidRDefault="008632E4">
      <w:pPr>
        <w:pStyle w:val="Corpotesto"/>
      </w:pPr>
    </w:p>
    <w:p w14:paraId="7F1BF2EB" w14:textId="77777777" w:rsidR="00453AB7" w:rsidRDefault="00453AB7">
      <w:pPr>
        <w:pStyle w:val="Corpotesto"/>
      </w:pPr>
    </w:p>
    <w:p w14:paraId="1621F1AB" w14:textId="238892BC" w:rsidR="0080475B" w:rsidRDefault="00392958">
      <w:pPr>
        <w:pStyle w:val="Corpotesto"/>
        <w:spacing w:before="252"/>
      </w:pPr>
      <w:r>
        <w:t>La presente dichiarazione è esente da imposta di bollo ai sensi dell'art. 14,</w:t>
      </w:r>
      <w:r w:rsidR="00EB0AD1">
        <w:t xml:space="preserve"> </w:t>
      </w:r>
      <w:r>
        <w:t>tab.</w:t>
      </w:r>
      <w:r w:rsidR="008E0D97">
        <w:t xml:space="preserve"> </w:t>
      </w:r>
      <w:r>
        <w:t>B, D.P.R. 642/72.</w:t>
      </w:r>
    </w:p>
    <w:p w14:paraId="575EEC04" w14:textId="7CC256B0" w:rsidR="008632E4" w:rsidRDefault="008632E4">
      <w:pPr>
        <w:pStyle w:val="Corpotesto"/>
        <w:spacing w:line="480" w:lineRule="auto"/>
        <w:ind w:left="112" w:right="238"/>
      </w:pPr>
    </w:p>
    <w:sectPr w:rsidR="008632E4">
      <w:type w:val="continuous"/>
      <w:pgSz w:w="11910" w:h="16850"/>
      <w:pgMar w:top="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E22"/>
    <w:multiLevelType w:val="hybridMultilevel"/>
    <w:tmpl w:val="80CEFC8A"/>
    <w:lvl w:ilvl="0" w:tplc="D18467C2">
      <w:numFmt w:val="bullet"/>
      <w:lvlText w:val="-"/>
      <w:lvlJc w:val="left"/>
      <w:pPr>
        <w:ind w:left="67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2EBA1E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9F4A54BE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86F8770E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E04672D2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50264618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83CE15CC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6FF6BACE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169CC348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FC8456D"/>
    <w:multiLevelType w:val="hybridMultilevel"/>
    <w:tmpl w:val="3B6C1750"/>
    <w:lvl w:ilvl="0" w:tplc="D590A23A">
      <w:numFmt w:val="bullet"/>
      <w:lvlText w:val="□"/>
      <w:lvlJc w:val="left"/>
      <w:pPr>
        <w:ind w:left="679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C2B704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9932B12E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AD587588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7AA6D140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1E2CBE74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F1A873BE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ABD6D33E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7100AEAA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num w:numId="1" w16cid:durableId="908031466">
    <w:abstractNumId w:val="1"/>
  </w:num>
  <w:num w:numId="2" w16cid:durableId="20225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4"/>
    <w:rsid w:val="00051B41"/>
    <w:rsid w:val="000649F6"/>
    <w:rsid w:val="000E23F0"/>
    <w:rsid w:val="00334349"/>
    <w:rsid w:val="003726C9"/>
    <w:rsid w:val="00392958"/>
    <w:rsid w:val="00453AB7"/>
    <w:rsid w:val="00524413"/>
    <w:rsid w:val="005F22D2"/>
    <w:rsid w:val="00612470"/>
    <w:rsid w:val="00765B70"/>
    <w:rsid w:val="0080475B"/>
    <w:rsid w:val="008632E4"/>
    <w:rsid w:val="008E0D97"/>
    <w:rsid w:val="00935527"/>
    <w:rsid w:val="00C364AB"/>
    <w:rsid w:val="00C6558C"/>
    <w:rsid w:val="00C92469"/>
    <w:rsid w:val="00D075CB"/>
    <w:rsid w:val="00D7354D"/>
    <w:rsid w:val="00E137EF"/>
    <w:rsid w:val="00E70F72"/>
    <w:rsid w:val="00E970BD"/>
    <w:rsid w:val="00EB0AD1"/>
    <w:rsid w:val="00EB41E5"/>
    <w:rsid w:val="00E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BC17"/>
  <w15:docId w15:val="{E7959DB1-7428-451B-B39F-CFA4DD9F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" w:right="56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24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dadeiparchi.it/informativa-in-materia-di-protezione-dei-dati-personal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Manciocchi Giuliana</dc:creator>
  <cp:lastModifiedBy>Giuliana Manciocchi</cp:lastModifiedBy>
  <cp:revision>15</cp:revision>
  <cp:lastPrinted>2024-07-18T08:12:00Z</cp:lastPrinted>
  <dcterms:created xsi:type="dcterms:W3CDTF">2024-07-11T09:39:00Z</dcterms:created>
  <dcterms:modified xsi:type="dcterms:W3CDTF">2024-07-18T08:13:00Z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2013</vt:lpwstr>
  </property>
</Properties>
</file>